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o:title="Recycled paper" color2="#746962" type="tile"/>
    </v:background>
  </w:background>
  <w:body>
    <w:tbl>
      <w:tblPr>
        <w:tblStyle w:val="TableGrid"/>
        <w:tblpPr w:leftFromText="180" w:rightFromText="180" w:vertAnchor="text" w:horzAnchor="margin" w:tblpXSpec="center" w:tblpY="1300"/>
        <w:bidiVisual/>
        <w:tblW w:w="149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3"/>
        <w:gridCol w:w="4230"/>
        <w:gridCol w:w="630"/>
        <w:gridCol w:w="7"/>
        <w:gridCol w:w="1800"/>
        <w:gridCol w:w="1170"/>
        <w:gridCol w:w="1530"/>
        <w:gridCol w:w="1440"/>
        <w:gridCol w:w="1461"/>
        <w:gridCol w:w="1134"/>
      </w:tblGrid>
      <w:tr w:rsidR="005E5C4E" w:rsidRPr="00971BC3" w:rsidTr="000E14DD">
        <w:tc>
          <w:tcPr>
            <w:tcW w:w="14925" w:type="dxa"/>
            <w:gridSpan w:val="10"/>
            <w:shd w:val="clear" w:color="auto" w:fill="E2EFD9" w:themeFill="accent6" w:themeFillTint="33"/>
          </w:tcPr>
          <w:p w:rsidR="005E5C4E" w:rsidRPr="00296400" w:rsidRDefault="005E5C4E" w:rsidP="005E5C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964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شاخص های</w:t>
            </w:r>
            <w:r w:rsidRPr="002964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انتخاب مخترع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برتر دانشگاه در سال 1402</w:t>
            </w:r>
          </w:p>
        </w:tc>
      </w:tr>
      <w:tr w:rsidR="005E5C4E" w:rsidRPr="00971BC3" w:rsidTr="000E14DD">
        <w:tc>
          <w:tcPr>
            <w:tcW w:w="14925" w:type="dxa"/>
            <w:gridSpan w:val="10"/>
            <w:shd w:val="clear" w:color="auto" w:fill="BFBFBF" w:themeFill="background1" w:themeFillShade="BF"/>
          </w:tcPr>
          <w:p w:rsidR="005E5C4E" w:rsidRPr="00296400" w:rsidRDefault="005E5C4E" w:rsidP="005E5C4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96400">
              <w:rPr>
                <w:rFonts w:cs="B Nazanin" w:hint="cs"/>
                <w:b/>
                <w:bCs/>
                <w:sz w:val="28"/>
                <w:szCs w:val="28"/>
                <w:rtl/>
              </w:rPr>
              <w:t>شاخص ها و امتیازات</w:t>
            </w:r>
          </w:p>
        </w:tc>
      </w:tr>
      <w:tr w:rsidR="005E5C4E" w:rsidRPr="00971BC3" w:rsidTr="000E14DD">
        <w:trPr>
          <w:trHeight w:val="255"/>
        </w:trPr>
        <w:tc>
          <w:tcPr>
            <w:tcW w:w="1523" w:type="dxa"/>
            <w:vMerge w:val="restart"/>
            <w:shd w:val="clear" w:color="auto" w:fill="FFFFFF" w:themeFill="background1"/>
            <w:vAlign w:val="center"/>
          </w:tcPr>
          <w:p w:rsidR="005E5C4E" w:rsidRPr="00DB5A8A" w:rsidRDefault="005E5C4E" w:rsidP="005E5C4E">
            <w:pPr>
              <w:jc w:val="center"/>
              <w:rPr>
                <w:rFonts w:cs="B Nazanin"/>
                <w:b/>
                <w:bCs/>
                <w:rtl/>
              </w:rPr>
            </w:pPr>
            <w:r w:rsidRPr="00DB5A8A">
              <w:rPr>
                <w:rFonts w:cs="B Nazanin" w:hint="cs"/>
                <w:b/>
                <w:bCs/>
                <w:rtl/>
              </w:rPr>
              <w:t>بخش</w:t>
            </w:r>
          </w:p>
        </w:tc>
        <w:tc>
          <w:tcPr>
            <w:tcW w:w="6667" w:type="dxa"/>
            <w:gridSpan w:val="4"/>
            <w:vMerge w:val="restart"/>
            <w:shd w:val="clear" w:color="auto" w:fill="FFFFFF" w:themeFill="background1"/>
            <w:vAlign w:val="center"/>
          </w:tcPr>
          <w:p w:rsidR="005E5C4E" w:rsidRPr="00DB5A8A" w:rsidRDefault="005E5C4E" w:rsidP="005E5C4E">
            <w:pPr>
              <w:jc w:val="center"/>
              <w:rPr>
                <w:rFonts w:cs="B Nazanin"/>
                <w:b/>
                <w:bCs/>
                <w:rtl/>
              </w:rPr>
            </w:pPr>
            <w:r w:rsidRPr="00DB5A8A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5E5C4E" w:rsidRPr="00DB5A8A" w:rsidRDefault="005E5C4E" w:rsidP="005E5C4E">
            <w:pPr>
              <w:jc w:val="center"/>
              <w:rPr>
                <w:rFonts w:cs="B Nazanin"/>
                <w:b/>
                <w:bCs/>
                <w:rtl/>
              </w:rPr>
            </w:pPr>
            <w:r w:rsidRPr="00DB5A8A">
              <w:rPr>
                <w:rFonts w:cs="B Nazanin" w:hint="cs"/>
                <w:b/>
                <w:bCs/>
                <w:rtl/>
              </w:rPr>
              <w:t>امتیاز واحد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5E5C4E" w:rsidRPr="00DB5A8A" w:rsidRDefault="005E5C4E" w:rsidP="005E5C4E">
            <w:pPr>
              <w:jc w:val="center"/>
              <w:rPr>
                <w:rFonts w:cs="B Nazanin"/>
                <w:b/>
                <w:bCs/>
                <w:rtl/>
              </w:rPr>
            </w:pPr>
            <w:r w:rsidRPr="00DB5A8A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5E5C4E" w:rsidRPr="00DB5A8A" w:rsidRDefault="005E5C4E" w:rsidP="005E5C4E">
            <w:pPr>
              <w:jc w:val="center"/>
              <w:rPr>
                <w:rFonts w:cs="B Nazanin"/>
                <w:b/>
                <w:bCs/>
                <w:rtl/>
              </w:rPr>
            </w:pPr>
            <w:r w:rsidRPr="00DB5A8A">
              <w:rPr>
                <w:rFonts w:cs="B Nazanin" w:hint="cs"/>
                <w:b/>
                <w:bCs/>
                <w:rtl/>
              </w:rPr>
              <w:t>حداکثر</w:t>
            </w:r>
            <w:r w:rsidRPr="00DB5A8A">
              <w:rPr>
                <w:rFonts w:cs="B Nazanin"/>
                <w:b/>
                <w:bCs/>
                <w:rtl/>
              </w:rPr>
              <w:t xml:space="preserve"> </w:t>
            </w:r>
            <w:r w:rsidRPr="00DB5A8A">
              <w:rPr>
                <w:rFonts w:cs="B Nazanin" w:hint="cs"/>
                <w:b/>
                <w:bCs/>
                <w:rtl/>
              </w:rPr>
              <w:t>امتیاز</w:t>
            </w:r>
            <w:r w:rsidRPr="00DB5A8A">
              <w:rPr>
                <w:rFonts w:cs="B Nazanin"/>
                <w:b/>
                <w:bCs/>
                <w:rtl/>
              </w:rPr>
              <w:t xml:space="preserve"> </w:t>
            </w:r>
            <w:r w:rsidRPr="00DB5A8A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5E5C4E" w:rsidRPr="00DB5A8A" w:rsidRDefault="005E5C4E" w:rsidP="005E5C4E">
            <w:pPr>
              <w:jc w:val="center"/>
              <w:rPr>
                <w:rFonts w:cs="B Nazanin"/>
                <w:b/>
                <w:bCs/>
                <w:rtl/>
              </w:rPr>
            </w:pPr>
            <w:r w:rsidRPr="00DB5A8A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5E5C4E" w:rsidRPr="00971BC3" w:rsidTr="000E14DD">
        <w:trPr>
          <w:trHeight w:val="255"/>
        </w:trPr>
        <w:tc>
          <w:tcPr>
            <w:tcW w:w="1523" w:type="dxa"/>
            <w:vMerge/>
            <w:shd w:val="clear" w:color="auto" w:fill="FFFFFF" w:themeFill="background1"/>
          </w:tcPr>
          <w:p w:rsidR="005E5C4E" w:rsidRPr="00DB5A8A" w:rsidRDefault="005E5C4E" w:rsidP="005E5C4E">
            <w:pPr>
              <w:rPr>
                <w:rFonts w:cs="B Nazanin"/>
                <w:rtl/>
              </w:rPr>
            </w:pPr>
          </w:p>
        </w:tc>
        <w:tc>
          <w:tcPr>
            <w:tcW w:w="6667" w:type="dxa"/>
            <w:gridSpan w:val="4"/>
            <w:vMerge/>
            <w:shd w:val="clear" w:color="auto" w:fill="FFFFFF" w:themeFill="background1"/>
          </w:tcPr>
          <w:p w:rsidR="005E5C4E" w:rsidRPr="00DB5A8A" w:rsidRDefault="005E5C4E" w:rsidP="005E5C4E">
            <w:pPr>
              <w:rPr>
                <w:rFonts w:cs="B Nazanin"/>
                <w:rtl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:rsidR="005E5C4E" w:rsidRPr="00DB5A8A" w:rsidRDefault="005E5C4E" w:rsidP="005E5C4E">
            <w:pPr>
              <w:rPr>
                <w:rFonts w:cs="B Nazanin"/>
                <w:rtl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5E5C4E" w:rsidRPr="00DB5A8A" w:rsidRDefault="005E5C4E" w:rsidP="005E5C4E">
            <w:pPr>
              <w:rPr>
                <w:rFonts w:cs="B Nazanin"/>
                <w:rtl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5E5C4E" w:rsidRPr="00DB5A8A" w:rsidRDefault="005E5C4E" w:rsidP="005E5C4E">
            <w:pPr>
              <w:rPr>
                <w:rFonts w:cs="B Nazanin"/>
                <w:rtl/>
              </w:rPr>
            </w:pP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5E5C4E" w:rsidRPr="00DB5A8A" w:rsidRDefault="005E5C4E" w:rsidP="005E5C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5A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پیشنهاد متقاضی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5C4E" w:rsidRPr="00DB5A8A" w:rsidRDefault="005E5C4E" w:rsidP="005E5C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5A8A">
              <w:rPr>
                <w:rFonts w:cs="B Nazanin" w:hint="cs"/>
                <w:b/>
                <w:bCs/>
                <w:sz w:val="20"/>
                <w:szCs w:val="20"/>
                <w:rtl/>
              </w:rPr>
              <w:t>کمیته ارزیابی</w:t>
            </w:r>
          </w:p>
        </w:tc>
      </w:tr>
      <w:tr w:rsidR="005E5C4E" w:rsidRPr="00971BC3" w:rsidTr="000E14DD">
        <w:tc>
          <w:tcPr>
            <w:tcW w:w="1523" w:type="dxa"/>
            <w:vMerge w:val="restart"/>
            <w:shd w:val="clear" w:color="auto" w:fill="FFFFFF" w:themeFill="background1"/>
            <w:vAlign w:val="center"/>
          </w:tcPr>
          <w:p w:rsidR="005E5C4E" w:rsidRPr="00E31FF2" w:rsidRDefault="005E5C4E" w:rsidP="005E5C4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1FF2">
              <w:rPr>
                <w:rFonts w:cs="B Nazanin" w:hint="cs"/>
                <w:b/>
                <w:bCs/>
                <w:sz w:val="24"/>
                <w:szCs w:val="24"/>
                <w:rtl/>
              </w:rPr>
              <w:t>گواهی و ثبت</w:t>
            </w:r>
          </w:p>
        </w:tc>
        <w:tc>
          <w:tcPr>
            <w:tcW w:w="6667" w:type="dxa"/>
            <w:gridSpan w:val="4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ثبت اظهارنامه (ارائه نامه استعلام)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E5C4E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c>
          <w:tcPr>
            <w:tcW w:w="1523" w:type="dxa"/>
            <w:vMerge/>
            <w:shd w:val="clear" w:color="auto" w:fill="FFFFFF" w:themeFill="background1"/>
            <w:vAlign w:val="center"/>
          </w:tcPr>
          <w:p w:rsidR="005E5C4E" w:rsidRPr="00E31FF2" w:rsidRDefault="005E5C4E" w:rsidP="005E5C4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7" w:type="dxa"/>
            <w:gridSpan w:val="4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اخذ گواهی اختراع داخلی با درج افلیشین دانشگاه</w:t>
            </w: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1</w:t>
            </w: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140"/>
        </w:trPr>
        <w:tc>
          <w:tcPr>
            <w:tcW w:w="1523" w:type="dxa"/>
            <w:vMerge/>
            <w:shd w:val="clear" w:color="auto" w:fill="FFFFFF" w:themeFill="background1"/>
            <w:vAlign w:val="center"/>
          </w:tcPr>
          <w:p w:rsidR="005E5C4E" w:rsidRPr="00E31FF2" w:rsidRDefault="005E5C4E" w:rsidP="005E5C4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ثبت اختراع با تاییدیه علمی از بنیاد ملی نخبگان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یا وزارت بهداشت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E5C4E" w:rsidRPr="00872E5B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2</w:t>
            </w:r>
            <w:r w:rsidRPr="00872E5B">
              <w:rPr>
                <w:rFonts w:cs="B Nazanin" w:hint="cs"/>
                <w:sz w:val="24"/>
                <w:szCs w:val="24"/>
                <w:rtl/>
              </w:rPr>
              <w:t>اختراع سطح 1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140"/>
        </w:trPr>
        <w:tc>
          <w:tcPr>
            <w:tcW w:w="1523" w:type="dxa"/>
            <w:vMerge/>
            <w:shd w:val="clear" w:color="auto" w:fill="FFFFFF" w:themeFill="background1"/>
            <w:vAlign w:val="center"/>
          </w:tcPr>
          <w:p w:rsidR="005E5C4E" w:rsidRPr="00E31FF2" w:rsidRDefault="005E5C4E" w:rsidP="005E5C4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7" w:type="dxa"/>
            <w:gridSpan w:val="3"/>
            <w:vMerge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E5C4E" w:rsidRPr="00872E5B" w:rsidRDefault="005E5C4E" w:rsidP="005E5C4E">
            <w:pPr>
              <w:rPr>
                <w:rFonts w:cs="B Nazanin"/>
                <w:sz w:val="24"/>
                <w:szCs w:val="24"/>
              </w:rPr>
            </w:pP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3</w:t>
            </w:r>
            <w:r w:rsidRPr="00872E5B">
              <w:rPr>
                <w:rFonts w:cs="B Nazanin" w:hint="cs"/>
                <w:sz w:val="24"/>
                <w:szCs w:val="24"/>
                <w:rtl/>
              </w:rPr>
              <w:t>اختراع</w:t>
            </w:r>
            <w:r w:rsidRPr="00872E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2E5B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872E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2E5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140"/>
        </w:trPr>
        <w:tc>
          <w:tcPr>
            <w:tcW w:w="1523" w:type="dxa"/>
            <w:vMerge/>
            <w:shd w:val="clear" w:color="auto" w:fill="FFFFFF" w:themeFill="background1"/>
            <w:vAlign w:val="center"/>
          </w:tcPr>
          <w:p w:rsidR="005E5C4E" w:rsidRPr="00E31FF2" w:rsidRDefault="005E5C4E" w:rsidP="005E5C4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7" w:type="dxa"/>
            <w:gridSpan w:val="3"/>
            <w:vMerge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E5C4E" w:rsidRPr="00872E5B" w:rsidRDefault="005E5C4E" w:rsidP="005E5C4E">
            <w:pPr>
              <w:rPr>
                <w:rFonts w:cs="B Nazanin"/>
                <w:sz w:val="24"/>
                <w:szCs w:val="24"/>
              </w:rPr>
            </w:pP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4</w:t>
            </w:r>
            <w:r w:rsidRPr="00872E5B">
              <w:rPr>
                <w:rFonts w:cs="B Nazanin" w:hint="cs"/>
                <w:sz w:val="24"/>
                <w:szCs w:val="24"/>
                <w:rtl/>
              </w:rPr>
              <w:t>اختراع</w:t>
            </w:r>
            <w:r w:rsidRPr="00872E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2E5B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872E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2E5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619"/>
        </w:trPr>
        <w:tc>
          <w:tcPr>
            <w:tcW w:w="1523" w:type="dxa"/>
            <w:vMerge/>
            <w:shd w:val="clear" w:color="auto" w:fill="FFFFFF" w:themeFill="background1"/>
            <w:vAlign w:val="center"/>
          </w:tcPr>
          <w:p w:rsidR="005E5C4E" w:rsidRPr="00E31FF2" w:rsidRDefault="005E5C4E" w:rsidP="005E5C4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FFFFFF" w:themeFill="background1"/>
            <w:vAlign w:val="center"/>
          </w:tcPr>
          <w:p w:rsidR="005E5C4E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ثبت پتنت بین المللی</w:t>
            </w:r>
          </w:p>
          <w:p w:rsidR="000E14DD" w:rsidRDefault="000E14DD" w:rsidP="005E5C4E">
            <w:pPr>
              <w:rPr>
                <w:rFonts w:cs="B Nazanin"/>
                <w:sz w:val="24"/>
                <w:szCs w:val="24"/>
                <w:rtl/>
              </w:rPr>
            </w:pPr>
          </w:p>
          <w:p w:rsidR="000E14DD" w:rsidRPr="000C3CD1" w:rsidRDefault="000E14DD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  <w:gridSpan w:val="2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آمریکا، اروپا، ژاپن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180"/>
        </w:trPr>
        <w:tc>
          <w:tcPr>
            <w:tcW w:w="1523" w:type="dxa"/>
            <w:vMerge/>
            <w:shd w:val="clear" w:color="auto" w:fill="FFFFFF" w:themeFill="background1"/>
            <w:vAlign w:val="center"/>
          </w:tcPr>
          <w:p w:rsidR="005E5C4E" w:rsidRPr="00E31FF2" w:rsidRDefault="005E5C4E" w:rsidP="005E5C4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0" w:type="dxa"/>
            <w:gridSpan w:val="2"/>
            <w:vMerge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  <w:gridSpan w:val="2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c>
          <w:tcPr>
            <w:tcW w:w="1523" w:type="dxa"/>
            <w:vMerge w:val="restart"/>
            <w:shd w:val="clear" w:color="auto" w:fill="FFFFFF" w:themeFill="background1"/>
            <w:vAlign w:val="center"/>
          </w:tcPr>
          <w:p w:rsidR="005E5C4E" w:rsidRPr="00E31FF2" w:rsidRDefault="005E5C4E" w:rsidP="005E5C4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31FF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تجاری سازی </w:t>
            </w:r>
          </w:p>
        </w:tc>
        <w:tc>
          <w:tcPr>
            <w:tcW w:w="6667" w:type="dxa"/>
            <w:gridSpan w:val="4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ساخت دستگاه یا تولید دانش فنی با ارائه گ</w:t>
            </w:r>
            <w:r>
              <w:rPr>
                <w:rFonts w:cs="B Nazanin" w:hint="cs"/>
                <w:sz w:val="24"/>
                <w:szCs w:val="24"/>
                <w:rtl/>
              </w:rPr>
              <w:t>واهی معتبر از سازمان بهره بردار یا ارائه مجوزهای معتبر وزارتی</w:t>
            </w:r>
          </w:p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355"/>
        </w:trPr>
        <w:tc>
          <w:tcPr>
            <w:tcW w:w="1523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تجاری سازی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اختراع</w:t>
            </w:r>
          </w:p>
        </w:tc>
        <w:tc>
          <w:tcPr>
            <w:tcW w:w="24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711800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71180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1800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71180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1800">
              <w:rPr>
                <w:rFonts w:cs="B Nazanin" w:hint="cs"/>
                <w:sz w:val="24"/>
                <w:szCs w:val="24"/>
                <w:rtl/>
              </w:rPr>
              <w:t>نهایی</w:t>
            </w:r>
            <w:r w:rsidRPr="0071180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مجوزدار</w:t>
            </w: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vMerge w:val="restart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355"/>
        </w:trPr>
        <w:tc>
          <w:tcPr>
            <w:tcW w:w="1523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vMerge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711800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71180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1800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71180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1800">
              <w:rPr>
                <w:rFonts w:cs="B Nazanin" w:hint="cs"/>
                <w:sz w:val="24"/>
                <w:szCs w:val="24"/>
                <w:rtl/>
              </w:rPr>
              <w:t>فنی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355"/>
        </w:trPr>
        <w:tc>
          <w:tcPr>
            <w:tcW w:w="1523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vMerge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021EC3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021E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1EC3">
              <w:rPr>
                <w:rFonts w:cs="B Nazanin" w:hint="cs"/>
                <w:sz w:val="24"/>
                <w:szCs w:val="24"/>
                <w:rtl/>
              </w:rPr>
              <w:t>حق</w:t>
            </w:r>
            <w:r w:rsidRPr="00021E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1EC3">
              <w:rPr>
                <w:rFonts w:cs="B Nazanin" w:hint="cs"/>
                <w:sz w:val="24"/>
                <w:szCs w:val="24"/>
                <w:rtl/>
              </w:rPr>
              <w:t>اختراع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5C62" w:rsidRPr="00971BC3" w:rsidTr="00080AFB">
        <w:tc>
          <w:tcPr>
            <w:tcW w:w="1523" w:type="dxa"/>
            <w:vMerge/>
            <w:shd w:val="clear" w:color="auto" w:fill="FFFFFF" w:themeFill="background1"/>
          </w:tcPr>
          <w:p w:rsidR="007B5C62" w:rsidRPr="000C3CD1" w:rsidRDefault="007B5C62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02" w:type="dxa"/>
            <w:gridSpan w:val="9"/>
            <w:shd w:val="clear" w:color="auto" w:fill="D9D9D9" w:themeFill="background1" w:themeFillShade="D9"/>
            <w:vAlign w:val="center"/>
          </w:tcPr>
          <w:p w:rsidR="007B5C62" w:rsidRPr="000C3CD1" w:rsidRDefault="007B5C62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تاسیس شرکت مرتبط با اختراع</w:t>
            </w:r>
          </w:p>
        </w:tc>
      </w:tr>
      <w:tr w:rsidR="00F31709" w:rsidRPr="00971BC3" w:rsidTr="000E14DD">
        <w:trPr>
          <w:trHeight w:val="180"/>
        </w:trPr>
        <w:tc>
          <w:tcPr>
            <w:tcW w:w="1523" w:type="dxa"/>
            <w:vMerge/>
            <w:shd w:val="clear" w:color="auto" w:fill="FFFFFF" w:themeFill="background1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vMerge w:val="restart"/>
            <w:shd w:val="clear" w:color="auto" w:fill="FFFFFF" w:themeFill="background1"/>
            <w:vAlign w:val="center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شرکت تاسیس شده، دانش بنیان گردیده است؟</w:t>
            </w: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31709" w:rsidRPr="000C3CD1" w:rsidRDefault="00F31709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31709" w:rsidRPr="000C3CD1" w:rsidRDefault="00F31709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31709" w:rsidRPr="00971BC3" w:rsidTr="000E14DD">
        <w:trPr>
          <w:trHeight w:val="180"/>
        </w:trPr>
        <w:tc>
          <w:tcPr>
            <w:tcW w:w="1523" w:type="dxa"/>
            <w:vMerge/>
            <w:shd w:val="clear" w:color="auto" w:fill="FFFFFF" w:themeFill="background1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vMerge/>
            <w:shd w:val="clear" w:color="auto" w:fill="FFFFFF" w:themeFill="background1"/>
            <w:vAlign w:val="center"/>
          </w:tcPr>
          <w:p w:rsidR="00F31709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gridSpan w:val="3"/>
            <w:shd w:val="clear" w:color="auto" w:fill="FFFFFF" w:themeFill="background1"/>
            <w:vAlign w:val="center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</w:t>
            </w:r>
            <w:bookmarkStart w:id="0" w:name="_GoBack"/>
            <w:bookmarkEnd w:id="0"/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31709" w:rsidRDefault="00F31709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31709" w:rsidRPr="000C3CD1" w:rsidRDefault="00F31709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1709" w:rsidRPr="000C3CD1" w:rsidRDefault="00F31709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353"/>
        </w:trPr>
        <w:tc>
          <w:tcPr>
            <w:tcW w:w="1523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vMerge w:val="restart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اخذ مقام از جشنواره های داخلی و بین المللی معتبر مورد تایید وزارت بهداشت </w:t>
            </w:r>
          </w:p>
        </w:tc>
        <w:tc>
          <w:tcPr>
            <w:tcW w:w="2437" w:type="dxa"/>
            <w:gridSpan w:val="3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rPr>
          <w:trHeight w:val="352"/>
        </w:trPr>
        <w:tc>
          <w:tcPr>
            <w:tcW w:w="1523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30" w:type="dxa"/>
            <w:vMerge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gridSpan w:val="3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بین المللی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5C4E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c>
          <w:tcPr>
            <w:tcW w:w="1523" w:type="dxa"/>
            <w:vMerge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7" w:type="dxa"/>
            <w:gridSpan w:val="4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تعداد افراد شاغل در شرکت ( به ازای هر نفر با ارایه مستندات مربوط به پرداخت حق بیمه)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E5C4E" w:rsidRPr="000C3CD1" w:rsidRDefault="005E5C4E" w:rsidP="005E5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C3CD1">
              <w:rPr>
                <w:rFonts w:cs="B Nazanin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E5C4E" w:rsidRPr="000C3CD1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5C4E" w:rsidRPr="00971BC3" w:rsidTr="000E14DD">
        <w:tc>
          <w:tcPr>
            <w:tcW w:w="1523" w:type="dxa"/>
            <w:vMerge/>
            <w:shd w:val="clear" w:color="auto" w:fill="FFFFFF" w:themeFill="background1"/>
          </w:tcPr>
          <w:p w:rsidR="005E5C4E" w:rsidRPr="00971BC3" w:rsidRDefault="005E5C4E" w:rsidP="005E5C4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7" w:type="dxa"/>
            <w:gridSpan w:val="7"/>
            <w:shd w:val="clear" w:color="auto" w:fill="FFFFFF" w:themeFill="background1"/>
          </w:tcPr>
          <w:p w:rsidR="005E5C4E" w:rsidRPr="00DB5A8A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  <w:r w:rsidRPr="00DB5A8A">
              <w:rPr>
                <w:rFonts w:cs="B Nazanin" w:hint="cs"/>
                <w:sz w:val="24"/>
                <w:szCs w:val="24"/>
                <w:rtl/>
              </w:rPr>
              <w:t>جمع کل امتیاز</w:t>
            </w:r>
          </w:p>
        </w:tc>
        <w:tc>
          <w:tcPr>
            <w:tcW w:w="1461" w:type="dxa"/>
            <w:shd w:val="clear" w:color="auto" w:fill="FFFFFF" w:themeFill="background1"/>
          </w:tcPr>
          <w:p w:rsidR="005E5C4E" w:rsidRPr="00DB5A8A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E5C4E" w:rsidRPr="00DB5A8A" w:rsidRDefault="005E5C4E" w:rsidP="005E5C4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E5C4E" w:rsidRDefault="005E5C4E" w:rsidP="005D541D">
      <w:pPr>
        <w:rPr>
          <w:rtl/>
        </w:rPr>
      </w:pPr>
    </w:p>
    <w:p w:rsidR="005E5C4E" w:rsidRDefault="005E5C4E" w:rsidP="005D541D">
      <w:pPr>
        <w:rPr>
          <w:rtl/>
        </w:rPr>
      </w:pPr>
    </w:p>
    <w:p w:rsidR="005E5C4E" w:rsidRDefault="005E5C4E" w:rsidP="005D541D">
      <w:pPr>
        <w:rPr>
          <w:rtl/>
        </w:rPr>
      </w:pPr>
    </w:p>
    <w:p w:rsidR="00903F8E" w:rsidRDefault="00903F8E" w:rsidP="005D541D">
      <w:pPr>
        <w:rPr>
          <w:rtl/>
        </w:rPr>
      </w:pPr>
    </w:p>
    <w:p w:rsidR="002010E6" w:rsidRDefault="002010E6" w:rsidP="005D541D">
      <w:pPr>
        <w:rPr>
          <w:rtl/>
        </w:rPr>
      </w:pPr>
    </w:p>
    <w:p w:rsidR="002010E6" w:rsidRDefault="002010E6" w:rsidP="005D541D">
      <w:pPr>
        <w:rPr>
          <w:rtl/>
        </w:rPr>
      </w:pPr>
    </w:p>
    <w:p w:rsidR="002010E6" w:rsidRDefault="002010E6" w:rsidP="005D541D">
      <w:pPr>
        <w:rPr>
          <w:rtl/>
        </w:rPr>
      </w:pPr>
    </w:p>
    <w:p w:rsidR="002010E6" w:rsidRDefault="002010E6" w:rsidP="005D541D">
      <w:pPr>
        <w:rPr>
          <w:rtl/>
        </w:rPr>
      </w:pPr>
    </w:p>
    <w:p w:rsidR="002010E6" w:rsidRDefault="002010E6" w:rsidP="005D541D">
      <w:pPr>
        <w:rPr>
          <w:rtl/>
        </w:rPr>
      </w:pPr>
    </w:p>
    <w:p w:rsidR="002010E6" w:rsidRDefault="002010E6" w:rsidP="005D541D">
      <w:pPr>
        <w:rPr>
          <w:rtl/>
        </w:rPr>
      </w:pPr>
    </w:p>
    <w:p w:rsidR="002010E6" w:rsidRDefault="002010E6" w:rsidP="005D541D">
      <w:pPr>
        <w:rPr>
          <w:rtl/>
        </w:rPr>
      </w:pPr>
    </w:p>
    <w:p w:rsidR="002010E6" w:rsidRDefault="002010E6" w:rsidP="005D541D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7"/>
        <w:gridCol w:w="12191"/>
      </w:tblGrid>
      <w:tr w:rsidR="000E14DD" w:rsidTr="000E14DD">
        <w:tc>
          <w:tcPr>
            <w:tcW w:w="1757" w:type="dxa"/>
            <w:shd w:val="clear" w:color="auto" w:fill="E2EFD9" w:themeFill="accent6" w:themeFillTint="33"/>
          </w:tcPr>
          <w:p w:rsidR="000E14DD" w:rsidRPr="000E14DD" w:rsidRDefault="000E14DD" w:rsidP="000976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2191" w:type="dxa"/>
            <w:shd w:val="clear" w:color="auto" w:fill="E2EFD9" w:themeFill="accent6" w:themeFillTint="33"/>
          </w:tcPr>
          <w:p w:rsidR="000E14DD" w:rsidRPr="000E14DD" w:rsidRDefault="000E14DD" w:rsidP="000976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14DD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</w:tr>
      <w:tr w:rsidR="00097662" w:rsidTr="00FE3CAE">
        <w:tc>
          <w:tcPr>
            <w:tcW w:w="1757" w:type="dxa"/>
            <w:shd w:val="clear" w:color="auto" w:fill="FFFFFF" w:themeFill="background1"/>
          </w:tcPr>
          <w:p w:rsidR="00097662" w:rsidRPr="00E9586F" w:rsidRDefault="00097662" w:rsidP="0009766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افلیشین دانشگاه</w:t>
            </w: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1</w:t>
            </w:r>
          </w:p>
        </w:tc>
        <w:tc>
          <w:tcPr>
            <w:tcW w:w="12191" w:type="dxa"/>
            <w:shd w:val="clear" w:color="auto" w:fill="FFFFFF" w:themeFill="background1"/>
          </w:tcPr>
          <w:p w:rsidR="00097662" w:rsidRPr="00E9586F" w:rsidRDefault="00097662" w:rsidP="0009766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86F">
              <w:rPr>
                <w:rFonts w:cs="B Nazanin" w:hint="cs"/>
                <w:b/>
                <w:bCs/>
                <w:rtl/>
              </w:rPr>
              <w:t>منظور از درج افلیشن دانشگاه، درج آدرس دانشگاه، دانشکده یا مرکز محل وابستگی مخترع/ مالک (وابسته به دانشگاه علوم پزشکی تبریز) در فایل اظهارنامه می باشد.</w:t>
            </w:r>
          </w:p>
        </w:tc>
      </w:tr>
      <w:tr w:rsidR="002010E6" w:rsidTr="00FE3CAE">
        <w:tc>
          <w:tcPr>
            <w:tcW w:w="1757" w:type="dxa"/>
            <w:shd w:val="clear" w:color="auto" w:fill="FFFFFF" w:themeFill="background1"/>
          </w:tcPr>
          <w:p w:rsidR="002010E6" w:rsidRDefault="0010692B" w:rsidP="00097662">
            <w:pPr>
              <w:rPr>
                <w:rFonts w:cs="B Nazanin"/>
                <w:sz w:val="24"/>
                <w:szCs w:val="24"/>
                <w:rtl/>
              </w:rPr>
            </w:pPr>
            <w:r w:rsidRPr="0010692B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1069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692B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1069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692B">
              <w:rPr>
                <w:rFonts w:cs="B Nazanin" w:hint="cs"/>
                <w:sz w:val="24"/>
                <w:szCs w:val="24"/>
                <w:rtl/>
              </w:rPr>
              <w:t>سطوح</w:t>
            </w:r>
            <w:r w:rsidRPr="0010692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0692B">
              <w:rPr>
                <w:rFonts w:cs="B Nazanin" w:hint="cs"/>
                <w:sz w:val="24"/>
                <w:szCs w:val="24"/>
                <w:rtl/>
              </w:rPr>
              <w:t>اختراع</w:t>
            </w:r>
          </w:p>
        </w:tc>
        <w:tc>
          <w:tcPr>
            <w:tcW w:w="12191" w:type="dxa"/>
            <w:shd w:val="clear" w:color="auto" w:fill="FFFFFF" w:themeFill="background1"/>
          </w:tcPr>
          <w:p w:rsidR="002010E6" w:rsidRPr="0010692B" w:rsidRDefault="002010E6" w:rsidP="002010E6">
            <w:pPr>
              <w:rPr>
                <w:rFonts w:cs="B Nazanin"/>
                <w:rtl/>
              </w:rPr>
            </w:pPr>
            <w:r w:rsidRPr="0010692B">
              <w:rPr>
                <w:rFonts w:cs="B Nazanin" w:hint="cs"/>
                <w:rtl/>
              </w:rPr>
              <w:t>بنیاد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همه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ساله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تعدادی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از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اختراع‌های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کشور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را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در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سه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سطح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زیر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شناسایی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و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برای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هریک،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فرایند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توانمندسازی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ویژه‌ای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را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طراحی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می‌کند</w:t>
            </w:r>
            <w:r w:rsidRPr="0010692B">
              <w:rPr>
                <w:rFonts w:cs="B Nazanin"/>
                <w:rtl/>
              </w:rPr>
              <w:t>:</w:t>
            </w:r>
          </w:p>
          <w:p w:rsidR="002010E6" w:rsidRPr="0010692B" w:rsidRDefault="002010E6" w:rsidP="002010E6">
            <w:pPr>
              <w:rPr>
                <w:rFonts w:cs="B Nazanin"/>
                <w:rtl/>
              </w:rPr>
            </w:pPr>
            <w:r w:rsidRPr="0010692B">
              <w:rPr>
                <w:rFonts w:cs="B Nazanin" w:hint="cs"/>
                <w:rtl/>
              </w:rPr>
              <w:t>الف</w:t>
            </w:r>
            <w:r w:rsidRPr="0010692B">
              <w:rPr>
                <w:rFonts w:cs="B Nazanin"/>
                <w:rtl/>
              </w:rPr>
              <w:t xml:space="preserve">. </w:t>
            </w:r>
            <w:r w:rsidRPr="0010692B">
              <w:rPr>
                <w:rFonts w:cs="B Nazanin" w:hint="cs"/>
                <w:rtl/>
              </w:rPr>
              <w:t>اختراع‌های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سطح</w:t>
            </w:r>
            <w:r w:rsidRPr="0010692B">
              <w:rPr>
                <w:rFonts w:cs="B Nazanin"/>
                <w:rtl/>
              </w:rPr>
              <w:t xml:space="preserve"> 3 (</w:t>
            </w:r>
            <w:r w:rsidRPr="0010692B">
              <w:rPr>
                <w:rFonts w:cs="B Nazanin" w:hint="cs"/>
                <w:rtl/>
              </w:rPr>
              <w:t>نوپدید</w:t>
            </w:r>
            <w:r w:rsidRPr="0010692B">
              <w:rPr>
                <w:rFonts w:cs="B Nazanin"/>
                <w:rtl/>
              </w:rPr>
              <w:t xml:space="preserve">): </w:t>
            </w:r>
            <w:r w:rsidRPr="0010692B">
              <w:rPr>
                <w:rFonts w:cs="B Nazanin" w:hint="cs"/>
                <w:rtl/>
              </w:rPr>
              <w:t>برگزیده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از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میان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اختراع‌های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ثبت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شده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در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مراجع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رسمی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و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حائز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ویژگی‌های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ذکر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شده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در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شرح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مربوطه</w:t>
            </w:r>
          </w:p>
          <w:p w:rsidR="002010E6" w:rsidRPr="0010692B" w:rsidRDefault="002010E6" w:rsidP="002010E6">
            <w:pPr>
              <w:rPr>
                <w:rFonts w:cs="B Nazanin"/>
                <w:rtl/>
              </w:rPr>
            </w:pPr>
            <w:r w:rsidRPr="0010692B">
              <w:rPr>
                <w:rFonts w:cs="B Nazanin" w:hint="cs"/>
                <w:rtl/>
              </w:rPr>
              <w:t>ب</w:t>
            </w:r>
            <w:r w:rsidRPr="0010692B">
              <w:rPr>
                <w:rFonts w:cs="B Nazanin"/>
                <w:rtl/>
              </w:rPr>
              <w:t xml:space="preserve">. </w:t>
            </w:r>
            <w:r w:rsidRPr="0010692B">
              <w:rPr>
                <w:rFonts w:cs="B Nazanin" w:hint="cs"/>
                <w:rtl/>
              </w:rPr>
              <w:t>اختراع‌های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سطح</w:t>
            </w:r>
            <w:r w:rsidRPr="0010692B">
              <w:rPr>
                <w:rFonts w:cs="B Nazanin"/>
                <w:rtl/>
              </w:rPr>
              <w:t xml:space="preserve"> 2 (</w:t>
            </w:r>
            <w:r w:rsidRPr="0010692B">
              <w:rPr>
                <w:rFonts w:cs="B Nazanin" w:hint="cs"/>
                <w:rtl/>
              </w:rPr>
              <w:t>نورُست</w:t>
            </w:r>
            <w:r w:rsidRPr="0010692B">
              <w:rPr>
                <w:rFonts w:cs="B Nazanin"/>
                <w:rtl/>
              </w:rPr>
              <w:t xml:space="preserve">): </w:t>
            </w:r>
            <w:r w:rsidRPr="0010692B">
              <w:rPr>
                <w:rFonts w:cs="B Nazanin" w:hint="cs"/>
                <w:rtl/>
              </w:rPr>
              <w:t>برگزیده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از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میان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اختراع‌های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سطح</w:t>
            </w:r>
            <w:r w:rsidRPr="0010692B">
              <w:rPr>
                <w:rFonts w:cs="B Nazanin"/>
                <w:rtl/>
              </w:rPr>
              <w:t xml:space="preserve"> 3 </w:t>
            </w:r>
            <w:r w:rsidRPr="0010692B">
              <w:rPr>
                <w:rFonts w:cs="B Nazanin" w:hint="cs"/>
                <w:rtl/>
              </w:rPr>
              <w:t>و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حائز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ویژگی‌های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ذکر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شده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در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شرح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مربوطه</w:t>
            </w:r>
          </w:p>
          <w:p w:rsidR="002010E6" w:rsidRPr="00E9586F" w:rsidRDefault="002010E6" w:rsidP="002010E6">
            <w:pPr>
              <w:rPr>
                <w:rFonts w:cs="B Nazanin"/>
                <w:b/>
                <w:bCs/>
                <w:rtl/>
              </w:rPr>
            </w:pPr>
            <w:r w:rsidRPr="0010692B">
              <w:rPr>
                <w:rFonts w:cs="B Nazanin" w:hint="cs"/>
                <w:rtl/>
              </w:rPr>
              <w:t>ج</w:t>
            </w:r>
            <w:r w:rsidRPr="0010692B">
              <w:rPr>
                <w:rFonts w:cs="B Nazanin"/>
                <w:rtl/>
              </w:rPr>
              <w:t xml:space="preserve">. </w:t>
            </w:r>
            <w:r w:rsidRPr="0010692B">
              <w:rPr>
                <w:rFonts w:cs="B Nazanin" w:hint="cs"/>
                <w:rtl/>
              </w:rPr>
              <w:t>اختراع‌های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سطح</w:t>
            </w:r>
            <w:r w:rsidRPr="0010692B">
              <w:rPr>
                <w:rFonts w:cs="B Nazanin"/>
                <w:rtl/>
              </w:rPr>
              <w:t xml:space="preserve"> 1 (</w:t>
            </w:r>
            <w:r w:rsidRPr="0010692B">
              <w:rPr>
                <w:rFonts w:cs="B Nazanin" w:hint="cs"/>
                <w:rtl/>
              </w:rPr>
              <w:t>نوشکفت</w:t>
            </w:r>
            <w:r w:rsidRPr="0010692B">
              <w:rPr>
                <w:rFonts w:cs="B Nazanin"/>
                <w:rtl/>
              </w:rPr>
              <w:t xml:space="preserve">): </w:t>
            </w:r>
            <w:r w:rsidRPr="0010692B">
              <w:rPr>
                <w:rFonts w:cs="B Nazanin" w:hint="cs"/>
                <w:rtl/>
              </w:rPr>
              <w:t>برگزیده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از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میان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اختراع‌های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سطح</w:t>
            </w:r>
            <w:r w:rsidRPr="0010692B">
              <w:rPr>
                <w:rFonts w:cs="B Nazanin"/>
                <w:rtl/>
              </w:rPr>
              <w:t xml:space="preserve"> 2 </w:t>
            </w:r>
            <w:r w:rsidRPr="0010692B">
              <w:rPr>
                <w:rFonts w:cs="B Nazanin" w:hint="cs"/>
                <w:rtl/>
              </w:rPr>
              <w:t>و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حائز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ویژگی‌های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ذکر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شده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در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شرح</w:t>
            </w:r>
            <w:r w:rsidRPr="0010692B">
              <w:rPr>
                <w:rFonts w:cs="B Nazanin"/>
                <w:rtl/>
              </w:rPr>
              <w:t xml:space="preserve"> </w:t>
            </w:r>
            <w:r w:rsidRPr="0010692B">
              <w:rPr>
                <w:rFonts w:cs="B Nazanin" w:hint="cs"/>
                <w:rtl/>
              </w:rPr>
              <w:t>مربوطه</w:t>
            </w:r>
          </w:p>
        </w:tc>
      </w:tr>
      <w:tr w:rsidR="0010692B" w:rsidTr="00A24FCA">
        <w:tc>
          <w:tcPr>
            <w:tcW w:w="1757" w:type="dxa"/>
            <w:shd w:val="clear" w:color="auto" w:fill="FFFFFF" w:themeFill="background1"/>
            <w:vAlign w:val="center"/>
          </w:tcPr>
          <w:p w:rsidR="0010692B" w:rsidRDefault="0010692B" w:rsidP="001069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2</w:t>
            </w:r>
            <w:r w:rsidRPr="000E14DD">
              <w:rPr>
                <w:rFonts w:cs="B Nazanin" w:hint="cs"/>
                <w:sz w:val="28"/>
                <w:szCs w:val="28"/>
                <w:rtl/>
              </w:rPr>
              <w:t>اختراع سطح 1</w:t>
            </w:r>
          </w:p>
        </w:tc>
        <w:tc>
          <w:tcPr>
            <w:tcW w:w="12191" w:type="dxa"/>
            <w:shd w:val="clear" w:color="auto" w:fill="FFFFFF" w:themeFill="background1"/>
          </w:tcPr>
          <w:p w:rsidR="0010692B" w:rsidRPr="00EF74D1" w:rsidRDefault="0010692B" w:rsidP="001069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 (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نوشکفت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  <w:p w:rsidR="0010692B" w:rsidRPr="00EF74D1" w:rsidRDefault="0010692B" w:rsidP="001069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دسته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2‌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صاحبان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موفق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تأسیس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EF74D1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­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بنیان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مسیر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توانمندسازی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موفقیت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طی‌کرده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باشند،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اساس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می‌شود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10692B" w:rsidRPr="00EF74D1" w:rsidRDefault="0010692B" w:rsidP="001069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1.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تولید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محصول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حق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</w:p>
          <w:p w:rsidR="0010692B" w:rsidRPr="00EF74D1" w:rsidRDefault="0010692B" w:rsidP="001069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2.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جذب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سرمایه‌گذار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تولید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انبوه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مدل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سرمایه‌گذاری</w:t>
            </w:r>
          </w:p>
          <w:p w:rsidR="0010692B" w:rsidRPr="00EF74D1" w:rsidRDefault="0010692B" w:rsidP="001069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3.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کسب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مجوّزها،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تأییدیه‌ها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استانداردهای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</w:p>
          <w:p w:rsidR="0010692B" w:rsidRPr="00EF74D1" w:rsidRDefault="0010692B" w:rsidP="001069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4.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پیشرفت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توسعه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</w:p>
          <w:p w:rsidR="0010692B" w:rsidRDefault="0010692B" w:rsidP="001069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5.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رشد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تأسیس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  <w:p w:rsidR="000E14DD" w:rsidRPr="00EF74D1" w:rsidRDefault="000E14DD" w:rsidP="001069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14DD" w:rsidTr="00131B50">
        <w:tc>
          <w:tcPr>
            <w:tcW w:w="1757" w:type="dxa"/>
            <w:shd w:val="clear" w:color="auto" w:fill="FFFFFF" w:themeFill="background1"/>
            <w:vAlign w:val="center"/>
          </w:tcPr>
          <w:p w:rsidR="000E14DD" w:rsidRDefault="000E14DD" w:rsidP="000E14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lastRenderedPageBreak/>
              <w:t>3</w:t>
            </w:r>
            <w:r w:rsidRPr="000E14DD">
              <w:rPr>
                <w:rFonts w:cs="B Nazanin" w:hint="cs"/>
                <w:sz w:val="28"/>
                <w:szCs w:val="28"/>
                <w:rtl/>
              </w:rPr>
              <w:t>اختراع</w:t>
            </w:r>
            <w:r w:rsidRPr="000E14D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E14DD">
              <w:rPr>
                <w:rFonts w:cs="B Nazanin" w:hint="cs"/>
                <w:sz w:val="28"/>
                <w:szCs w:val="28"/>
                <w:rtl/>
              </w:rPr>
              <w:t>سطح</w:t>
            </w:r>
            <w:r w:rsidRPr="000E14D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E14D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91" w:type="dxa"/>
            <w:shd w:val="clear" w:color="auto" w:fill="FFFFFF" w:themeFill="background1"/>
          </w:tcPr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 (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نورُست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دسته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3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صاحبان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موفق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«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تأسیس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شرکتی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نوپا</w:t>
            </w:r>
            <w:r w:rsidRPr="00EF74D1">
              <w:rPr>
                <w:rFonts w:cs="B Nazanin" w:hint="eastAsia"/>
                <w:b/>
                <w:bCs/>
                <w:sz w:val="24"/>
                <w:szCs w:val="24"/>
                <w:rtl/>
              </w:rPr>
              <w:t>»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زمینه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نظرشده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مسیر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توانمندسازی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موفقیت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طی</w:t>
            </w:r>
            <w:r w:rsidRPr="00EF74D1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­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کرده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باشند،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اساس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می‌شود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دستیابی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نسخه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تجاری‌سازی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منظور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توجیه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کسب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مجوّزها،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تأییدیه‌ها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استانداردهای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3.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پیشرفت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تشکیل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مرتبط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4.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پیشرفت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زمینه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سرمایه‌یابی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تبصره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مراجع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معتبر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بین‌المللی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تأیید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بنیاد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محسوب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می‌شوند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0E14DD" w:rsidTr="00FE3CAE">
        <w:tc>
          <w:tcPr>
            <w:tcW w:w="1757" w:type="dxa"/>
            <w:shd w:val="clear" w:color="auto" w:fill="FFFFFF" w:themeFill="background1"/>
          </w:tcPr>
          <w:p w:rsidR="000E14DD" w:rsidRDefault="000E14DD" w:rsidP="000E14DD">
            <w:pPr>
              <w:rPr>
                <w:rFonts w:cs="B Nazanin"/>
                <w:sz w:val="24"/>
                <w:szCs w:val="24"/>
                <w:rtl/>
              </w:rPr>
            </w:pPr>
            <w:r w:rsidRPr="000E14DD">
              <w:rPr>
                <w:rFonts w:cs="B Nazanin"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4</w:t>
            </w:r>
            <w:r w:rsidRPr="000E14DD">
              <w:rPr>
                <w:rFonts w:cs="B Nazanin" w:hint="cs"/>
                <w:sz w:val="28"/>
                <w:szCs w:val="28"/>
                <w:rtl/>
              </w:rPr>
              <w:t>اختراع</w:t>
            </w:r>
            <w:r w:rsidRPr="000E14D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E14DD">
              <w:rPr>
                <w:rFonts w:cs="B Nazanin" w:hint="cs"/>
                <w:sz w:val="28"/>
                <w:szCs w:val="28"/>
                <w:rtl/>
              </w:rPr>
              <w:t>سطح</w:t>
            </w:r>
            <w:r w:rsidRPr="000E14D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E14D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191" w:type="dxa"/>
            <w:shd w:val="clear" w:color="auto" w:fill="FFFFFF" w:themeFill="background1"/>
          </w:tcPr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3 (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نوپدید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دسته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رسمی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مسیر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رویدادهای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معتبر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مانند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مختلف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ابداعات،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اختراعات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ابتکارات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اساس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معیارهای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می‌شود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1.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تازگی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ملّی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بین‌المللی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الف‌ـ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طول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عمر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فنّاوری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حاصل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3.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آثار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اقتصادی،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فرهنگی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ناشی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به‌کارگیری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ـ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4.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قابلیت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ارزش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افزوده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حاصل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تجاری‌سازی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</w:p>
          <w:p w:rsidR="000E14DD" w:rsidRPr="00EF74D1" w:rsidRDefault="000E14DD" w:rsidP="000E14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تبصره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مصادیق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رویداد‌های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معتبر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عهده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بنیاد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F74D1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EF74D1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0E14DD" w:rsidRDefault="000E14DD" w:rsidP="00903F8E"/>
    <w:sectPr w:rsidR="000E14DD" w:rsidSect="00E9586F">
      <w:headerReference w:type="default" r:id="rId8"/>
      <w:pgSz w:w="16838" w:h="11906" w:orient="landscape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85" w:rsidRDefault="00ED4F85" w:rsidP="001879C9">
      <w:pPr>
        <w:spacing w:after="0" w:line="240" w:lineRule="auto"/>
      </w:pPr>
      <w:r>
        <w:separator/>
      </w:r>
    </w:p>
  </w:endnote>
  <w:endnote w:type="continuationSeparator" w:id="0">
    <w:p w:rsidR="00ED4F85" w:rsidRDefault="00ED4F85" w:rsidP="0018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B61AC9E-5181-41FE-A485-9B5313BC3EBA}"/>
    <w:embedBold r:id="rId2" w:fontKey="{1A778296-8716-4424-904E-CF5B79C709F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6971FCDB-2744-4AE4-95EF-05161488563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00F601E-1E8D-40D5-949A-D801F2022E1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85" w:rsidRDefault="00ED4F85" w:rsidP="001879C9">
      <w:pPr>
        <w:spacing w:after="0" w:line="240" w:lineRule="auto"/>
      </w:pPr>
      <w:r>
        <w:separator/>
      </w:r>
    </w:p>
  </w:footnote>
  <w:footnote w:type="continuationSeparator" w:id="0">
    <w:p w:rsidR="00ED4F85" w:rsidRDefault="00ED4F85" w:rsidP="0018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bidiVisual/>
      <w:tblW w:w="14034" w:type="dxa"/>
      <w:jc w:val="center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2552"/>
      <w:gridCol w:w="8746"/>
      <w:gridCol w:w="2736"/>
    </w:tblGrid>
    <w:tr w:rsidR="005E5C4E" w:rsidRPr="005E5C4E" w:rsidTr="005E5C4E">
      <w:trPr>
        <w:trHeight w:val="1726"/>
        <w:jc w:val="center"/>
      </w:trPr>
      <w:tc>
        <w:tcPr>
          <w:tcW w:w="2552" w:type="dxa"/>
        </w:tcPr>
        <w:p w:rsidR="005E5C4E" w:rsidRPr="005E5C4E" w:rsidRDefault="005E5C4E" w:rsidP="005E5C4E">
          <w:pPr>
            <w:jc w:val="center"/>
            <w:rPr>
              <w:rtl/>
            </w:rPr>
          </w:pPr>
          <w:r w:rsidRPr="005E5C4E">
            <w:rPr>
              <w:lang w:bidi="fa-IR"/>
            </w:rPr>
            <w:object w:dxaOrig="193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5pt;height:87pt">
                <v:imagedata r:id="rId1" o:title=""/>
              </v:shape>
              <o:OLEObject Type="Embed" ProgID="PBrush" ShapeID="_x0000_i1025" DrawAspect="Content" ObjectID="_1760429502" r:id="rId2"/>
            </w:object>
          </w:r>
        </w:p>
      </w:tc>
      <w:tc>
        <w:tcPr>
          <w:tcW w:w="8746" w:type="dxa"/>
          <w:vAlign w:val="center"/>
        </w:tcPr>
        <w:p w:rsidR="005E5C4E" w:rsidRPr="005E5C4E" w:rsidRDefault="005E5C4E" w:rsidP="005E5C4E">
          <w:pPr>
            <w:ind w:right="-559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5E5C4E">
            <w:rPr>
              <w:rFonts w:cs="B Nazanin" w:hint="cs"/>
              <w:b/>
              <w:bCs/>
              <w:sz w:val="24"/>
              <w:szCs w:val="24"/>
              <w:rtl/>
            </w:rPr>
            <w:t>بسمه تعالی</w:t>
          </w:r>
        </w:p>
        <w:p w:rsidR="005E5C4E" w:rsidRPr="005E5C4E" w:rsidRDefault="005E5C4E" w:rsidP="005E5C4E">
          <w:pPr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                  </w:t>
          </w:r>
          <w:r w:rsidRPr="005E5C4E">
            <w:rPr>
              <w:rFonts w:cs="B Nazanin" w:hint="cs"/>
              <w:b/>
              <w:bCs/>
              <w:sz w:val="24"/>
              <w:szCs w:val="24"/>
              <w:rtl/>
            </w:rPr>
            <w:t>مدیریت توسعه فناوری سلامت دانشگاه</w:t>
          </w:r>
        </w:p>
      </w:tc>
      <w:tc>
        <w:tcPr>
          <w:tcW w:w="2736" w:type="dxa"/>
        </w:tcPr>
        <w:p w:rsidR="005E5C4E" w:rsidRPr="005E5C4E" w:rsidRDefault="005E5C4E" w:rsidP="005E5C4E">
          <w:pPr>
            <w:rPr>
              <w:rtl/>
            </w:rPr>
          </w:pPr>
          <w:r w:rsidRPr="005E5C4E">
            <w:rPr>
              <w:rFonts w:cs="Arial"/>
              <w:noProof/>
              <w:rtl/>
            </w:rPr>
            <w:drawing>
              <wp:inline distT="0" distB="0" distL="0" distR="0" wp14:anchorId="72A8E1F6" wp14:editId="53F19B2B">
                <wp:extent cx="1590675" cy="1152525"/>
                <wp:effectExtent l="0" t="0" r="9525" b="9525"/>
                <wp:docPr id="1" name="Picture 1" descr="C:\Users\Use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5C4E" w:rsidRPr="005E5C4E" w:rsidTr="005E5C4E">
      <w:trPr>
        <w:trHeight w:val="292"/>
        <w:jc w:val="center"/>
      </w:trPr>
      <w:tc>
        <w:tcPr>
          <w:tcW w:w="14034" w:type="dxa"/>
          <w:gridSpan w:val="3"/>
          <w:shd w:val="clear" w:color="auto" w:fill="DBDBDB" w:themeFill="accent3" w:themeFillTint="66"/>
        </w:tcPr>
        <w:p w:rsidR="005E5C4E" w:rsidRPr="005E5C4E" w:rsidRDefault="005E5C4E" w:rsidP="00503A30">
          <w:pPr>
            <w:jc w:val="center"/>
            <w:rPr>
              <w:rFonts w:cs="B Titr"/>
              <w:b/>
              <w:bCs/>
              <w:rtl/>
              <w:lang w:bidi="fa-IR"/>
            </w:rPr>
          </w:pPr>
          <w:r w:rsidRPr="005E5C4E">
            <w:rPr>
              <w:rFonts w:cs="B Titr" w:hint="cs"/>
              <w:b/>
              <w:bCs/>
              <w:rtl/>
            </w:rPr>
            <w:t>متقاضی</w:t>
          </w:r>
          <w:r w:rsidRPr="005E5C4E">
            <w:rPr>
              <w:rFonts w:cs="B Titr"/>
              <w:b/>
              <w:bCs/>
              <w:rtl/>
            </w:rPr>
            <w:t xml:space="preserve"> </w:t>
          </w:r>
          <w:r w:rsidRPr="005E5C4E">
            <w:rPr>
              <w:rFonts w:cs="B Titr" w:hint="cs"/>
              <w:b/>
              <w:bCs/>
              <w:rtl/>
            </w:rPr>
            <w:t>بررسی</w:t>
          </w:r>
          <w:r w:rsidRPr="005E5C4E">
            <w:rPr>
              <w:rFonts w:cs="B Titr"/>
              <w:b/>
              <w:bCs/>
              <w:rtl/>
            </w:rPr>
            <w:t xml:space="preserve"> </w:t>
          </w:r>
          <w:r w:rsidRPr="005E5C4E">
            <w:rPr>
              <w:rFonts w:cs="B Titr" w:hint="cs"/>
              <w:b/>
              <w:bCs/>
              <w:rtl/>
            </w:rPr>
            <w:t>پرونده</w:t>
          </w:r>
          <w:r w:rsidRPr="005E5C4E">
            <w:rPr>
              <w:rFonts w:cs="B Titr"/>
              <w:b/>
              <w:bCs/>
              <w:rtl/>
            </w:rPr>
            <w:t xml:space="preserve"> </w:t>
          </w:r>
          <w:r w:rsidRPr="005E5C4E">
            <w:rPr>
              <w:rFonts w:cs="B Titr" w:hint="cs"/>
              <w:b/>
              <w:bCs/>
              <w:rtl/>
            </w:rPr>
            <w:t>در</w:t>
          </w:r>
          <w:r w:rsidRPr="005E5C4E">
            <w:rPr>
              <w:rFonts w:cs="B Titr"/>
              <w:b/>
              <w:bCs/>
              <w:rtl/>
            </w:rPr>
            <w:t xml:space="preserve"> </w:t>
          </w:r>
          <w:r w:rsidRPr="005E5C4E">
            <w:rPr>
              <w:rFonts w:cs="B Titr" w:hint="cs"/>
              <w:b/>
              <w:bCs/>
              <w:rtl/>
            </w:rPr>
            <w:t>زمینه</w:t>
          </w:r>
          <w:r w:rsidRPr="005E5C4E">
            <w:rPr>
              <w:rFonts w:cs="B Titr"/>
              <w:b/>
              <w:bCs/>
              <w:rtl/>
            </w:rPr>
            <w:t xml:space="preserve"> </w:t>
          </w:r>
          <w:r w:rsidR="00503A30">
            <w:rPr>
              <w:rFonts w:cs="B Titr" w:hint="cs"/>
              <w:b/>
              <w:bCs/>
              <w:rtl/>
              <w:lang w:bidi="fa-IR"/>
            </w:rPr>
            <w:t>مخترع برتر</w:t>
          </w:r>
        </w:p>
      </w:tc>
    </w:tr>
  </w:tbl>
  <w:p w:rsidR="001879C9" w:rsidRDefault="00187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F3"/>
    <w:rsid w:val="0000110E"/>
    <w:rsid w:val="00021EC3"/>
    <w:rsid w:val="000328B1"/>
    <w:rsid w:val="00043EE0"/>
    <w:rsid w:val="00045CBD"/>
    <w:rsid w:val="0005184A"/>
    <w:rsid w:val="000520BC"/>
    <w:rsid w:val="00097662"/>
    <w:rsid w:val="000A4C43"/>
    <w:rsid w:val="000C3CD1"/>
    <w:rsid w:val="000D105A"/>
    <w:rsid w:val="000E14DD"/>
    <w:rsid w:val="000F1CF6"/>
    <w:rsid w:val="0010692B"/>
    <w:rsid w:val="001606FD"/>
    <w:rsid w:val="00163483"/>
    <w:rsid w:val="00182CBA"/>
    <w:rsid w:val="001879C9"/>
    <w:rsid w:val="00187E9F"/>
    <w:rsid w:val="0019343C"/>
    <w:rsid w:val="00196A31"/>
    <w:rsid w:val="001B0CD8"/>
    <w:rsid w:val="001E746D"/>
    <w:rsid w:val="002010E6"/>
    <w:rsid w:val="00224E37"/>
    <w:rsid w:val="002261B5"/>
    <w:rsid w:val="00244CB5"/>
    <w:rsid w:val="00274DFC"/>
    <w:rsid w:val="00275D82"/>
    <w:rsid w:val="0029288C"/>
    <w:rsid w:val="00296400"/>
    <w:rsid w:val="002C36B9"/>
    <w:rsid w:val="002F2F10"/>
    <w:rsid w:val="00382927"/>
    <w:rsid w:val="00383E7C"/>
    <w:rsid w:val="003D4C8B"/>
    <w:rsid w:val="00405998"/>
    <w:rsid w:val="004244E9"/>
    <w:rsid w:val="00433B55"/>
    <w:rsid w:val="0046627C"/>
    <w:rsid w:val="004A314B"/>
    <w:rsid w:val="004F09B7"/>
    <w:rsid w:val="004F2347"/>
    <w:rsid w:val="00503A30"/>
    <w:rsid w:val="00510C56"/>
    <w:rsid w:val="00516FC2"/>
    <w:rsid w:val="005229A4"/>
    <w:rsid w:val="0054724C"/>
    <w:rsid w:val="0059587B"/>
    <w:rsid w:val="005B5712"/>
    <w:rsid w:val="005C2DA9"/>
    <w:rsid w:val="005D4625"/>
    <w:rsid w:val="005D541D"/>
    <w:rsid w:val="005D719C"/>
    <w:rsid w:val="005E06A7"/>
    <w:rsid w:val="005E5187"/>
    <w:rsid w:val="005E5728"/>
    <w:rsid w:val="005E5C4E"/>
    <w:rsid w:val="00600F02"/>
    <w:rsid w:val="0060147E"/>
    <w:rsid w:val="00610562"/>
    <w:rsid w:val="00654F7A"/>
    <w:rsid w:val="0065708D"/>
    <w:rsid w:val="006E6A2E"/>
    <w:rsid w:val="006F6126"/>
    <w:rsid w:val="007003E2"/>
    <w:rsid w:val="0070676F"/>
    <w:rsid w:val="00707651"/>
    <w:rsid w:val="00711800"/>
    <w:rsid w:val="00722E6E"/>
    <w:rsid w:val="00724A79"/>
    <w:rsid w:val="00742A48"/>
    <w:rsid w:val="00745745"/>
    <w:rsid w:val="00754E6A"/>
    <w:rsid w:val="00773753"/>
    <w:rsid w:val="007743C8"/>
    <w:rsid w:val="00781E02"/>
    <w:rsid w:val="00785822"/>
    <w:rsid w:val="00794606"/>
    <w:rsid w:val="00795282"/>
    <w:rsid w:val="007A5E2E"/>
    <w:rsid w:val="007B4DE7"/>
    <w:rsid w:val="007B5C62"/>
    <w:rsid w:val="007C003D"/>
    <w:rsid w:val="007C0DB6"/>
    <w:rsid w:val="007D1528"/>
    <w:rsid w:val="00803D38"/>
    <w:rsid w:val="00815F2A"/>
    <w:rsid w:val="00834D5D"/>
    <w:rsid w:val="008444C1"/>
    <w:rsid w:val="00872E5B"/>
    <w:rsid w:val="008810BA"/>
    <w:rsid w:val="008C0690"/>
    <w:rsid w:val="00900DD7"/>
    <w:rsid w:val="00903F8E"/>
    <w:rsid w:val="00925EC0"/>
    <w:rsid w:val="009369A3"/>
    <w:rsid w:val="00937F4D"/>
    <w:rsid w:val="00955B51"/>
    <w:rsid w:val="00971BC3"/>
    <w:rsid w:val="009A44FC"/>
    <w:rsid w:val="009C2EF9"/>
    <w:rsid w:val="009F2B2F"/>
    <w:rsid w:val="009F4A48"/>
    <w:rsid w:val="00A0233B"/>
    <w:rsid w:val="00A22604"/>
    <w:rsid w:val="00A26B66"/>
    <w:rsid w:val="00A472A1"/>
    <w:rsid w:val="00A506D0"/>
    <w:rsid w:val="00A744C7"/>
    <w:rsid w:val="00A75B92"/>
    <w:rsid w:val="00A83649"/>
    <w:rsid w:val="00A86BB9"/>
    <w:rsid w:val="00A93902"/>
    <w:rsid w:val="00AA2718"/>
    <w:rsid w:val="00AA73DA"/>
    <w:rsid w:val="00AC44C2"/>
    <w:rsid w:val="00B1118F"/>
    <w:rsid w:val="00B259C8"/>
    <w:rsid w:val="00B7529E"/>
    <w:rsid w:val="00C444B7"/>
    <w:rsid w:val="00C72B71"/>
    <w:rsid w:val="00C938F3"/>
    <w:rsid w:val="00CA2D57"/>
    <w:rsid w:val="00CD59A7"/>
    <w:rsid w:val="00CE72FE"/>
    <w:rsid w:val="00CF7D0B"/>
    <w:rsid w:val="00D00544"/>
    <w:rsid w:val="00D00EFD"/>
    <w:rsid w:val="00D17E7B"/>
    <w:rsid w:val="00D21884"/>
    <w:rsid w:val="00D262C3"/>
    <w:rsid w:val="00D34542"/>
    <w:rsid w:val="00D44E39"/>
    <w:rsid w:val="00D618B3"/>
    <w:rsid w:val="00D705FA"/>
    <w:rsid w:val="00D8504A"/>
    <w:rsid w:val="00D95188"/>
    <w:rsid w:val="00DA22B9"/>
    <w:rsid w:val="00DB5A8A"/>
    <w:rsid w:val="00DD4593"/>
    <w:rsid w:val="00DF3990"/>
    <w:rsid w:val="00DF4E27"/>
    <w:rsid w:val="00E3076D"/>
    <w:rsid w:val="00E31FF2"/>
    <w:rsid w:val="00E56952"/>
    <w:rsid w:val="00E57B2C"/>
    <w:rsid w:val="00E87A99"/>
    <w:rsid w:val="00E9586F"/>
    <w:rsid w:val="00EA7BF2"/>
    <w:rsid w:val="00ED4F85"/>
    <w:rsid w:val="00EF74D1"/>
    <w:rsid w:val="00F02DF0"/>
    <w:rsid w:val="00F155E8"/>
    <w:rsid w:val="00F22A0B"/>
    <w:rsid w:val="00F268C0"/>
    <w:rsid w:val="00F31709"/>
    <w:rsid w:val="00F42FBE"/>
    <w:rsid w:val="00F67FA4"/>
    <w:rsid w:val="00F835AE"/>
    <w:rsid w:val="00F91251"/>
    <w:rsid w:val="00FB3396"/>
    <w:rsid w:val="00FC25B7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/"/>
  <w:listSeparator w:val="؛"/>
  <w14:docId w14:val="2D79B6BF"/>
  <w15:chartTrackingRefBased/>
  <w15:docId w15:val="{35764290-5EB3-4A31-A088-204D3A2A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C9"/>
  </w:style>
  <w:style w:type="paragraph" w:styleId="Footer">
    <w:name w:val="footer"/>
    <w:basedOn w:val="Normal"/>
    <w:link w:val="FooterChar"/>
    <w:uiPriority w:val="99"/>
    <w:unhideWhenUsed/>
    <w:rsid w:val="0018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C9"/>
  </w:style>
  <w:style w:type="table" w:customStyle="1" w:styleId="TableGrid1">
    <w:name w:val="Table Grid1"/>
    <w:basedOn w:val="TableNormal"/>
    <w:next w:val="TableGrid"/>
    <w:uiPriority w:val="59"/>
    <w:rsid w:val="00903F8E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4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5E5C4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23D4-DA4D-408A-96E4-71C8041F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adineh</cp:lastModifiedBy>
  <cp:revision>2</cp:revision>
  <cp:lastPrinted>2023-11-01T04:06:00Z</cp:lastPrinted>
  <dcterms:created xsi:type="dcterms:W3CDTF">2023-11-02T07:55:00Z</dcterms:created>
  <dcterms:modified xsi:type="dcterms:W3CDTF">2023-11-02T07:55:00Z</dcterms:modified>
</cp:coreProperties>
</file>